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4129" w14:textId="48E49AF5" w:rsidR="00A228C3" w:rsidRPr="0030424C" w:rsidRDefault="00A228C3" w:rsidP="00A228C3">
      <w:pPr>
        <w:jc w:val="center"/>
        <w:rPr>
          <w:rFonts w:ascii="Levenim MT" w:hAnsi="Levenim MT" w:cs="Levenim MT" w:hint="cs"/>
          <w:b/>
          <w:bCs/>
          <w:sz w:val="22"/>
          <w:szCs w:val="22"/>
        </w:rPr>
      </w:pPr>
      <w:r w:rsidRPr="0030424C">
        <w:rPr>
          <w:rFonts w:ascii="Levenim MT" w:hAnsi="Levenim MT" w:cs="Levenim MT" w:hint="cs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519883E" wp14:editId="17DF8AC2">
            <wp:simplePos x="0" y="0"/>
            <wp:positionH relativeFrom="margin">
              <wp:posOffset>3697655</wp:posOffset>
            </wp:positionH>
            <wp:positionV relativeFrom="margin">
              <wp:posOffset>-29845</wp:posOffset>
            </wp:positionV>
            <wp:extent cx="1921510" cy="789305"/>
            <wp:effectExtent l="0" t="0" r="0" b="0"/>
            <wp:wrapSquare wrapText="bothSides"/>
            <wp:docPr id="23" name="Picture 23" descr="Peek Clipart | Free Images at Clker.com - vector clip art on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ek Clipart | Free Images at Clker.com - vector clip art onlin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4894D" w14:textId="77777777" w:rsidR="00A228C3" w:rsidRPr="0030424C" w:rsidRDefault="00A228C3" w:rsidP="00A228C3">
      <w:pPr>
        <w:jc w:val="center"/>
        <w:rPr>
          <w:rFonts w:ascii="Levenim MT" w:hAnsi="Levenim MT" w:cs="Levenim MT" w:hint="cs"/>
          <w:b/>
          <w:bCs/>
          <w:sz w:val="22"/>
          <w:szCs w:val="22"/>
        </w:rPr>
      </w:pPr>
    </w:p>
    <w:p w14:paraId="7DB43848" w14:textId="77777777" w:rsidR="00A228C3" w:rsidRPr="0030424C" w:rsidRDefault="00A228C3" w:rsidP="00A228C3">
      <w:pPr>
        <w:jc w:val="center"/>
        <w:rPr>
          <w:rFonts w:ascii="Levenim MT" w:hAnsi="Levenim MT" w:cs="Levenim MT" w:hint="cs"/>
          <w:b/>
          <w:bCs/>
          <w:sz w:val="22"/>
          <w:szCs w:val="22"/>
        </w:rPr>
      </w:pPr>
    </w:p>
    <w:p w14:paraId="05E01A92" w14:textId="77777777" w:rsidR="00A228C3" w:rsidRPr="0030424C" w:rsidRDefault="00A228C3" w:rsidP="00A228C3">
      <w:pPr>
        <w:jc w:val="center"/>
        <w:rPr>
          <w:rFonts w:ascii="Levenim MT" w:hAnsi="Levenim MT" w:cs="Levenim MT" w:hint="cs"/>
          <w:b/>
          <w:bCs/>
          <w:sz w:val="22"/>
          <w:szCs w:val="22"/>
        </w:rPr>
      </w:pPr>
    </w:p>
    <w:p w14:paraId="0168029F" w14:textId="77777777" w:rsidR="00A228C3" w:rsidRPr="0030424C" w:rsidRDefault="00A228C3" w:rsidP="00A228C3">
      <w:pPr>
        <w:jc w:val="center"/>
        <w:rPr>
          <w:rFonts w:ascii="Levenim MT" w:hAnsi="Levenim MT" w:cs="Levenim MT" w:hint="cs"/>
          <w:b/>
          <w:bCs/>
          <w:sz w:val="32"/>
          <w:szCs w:val="32"/>
        </w:rPr>
      </w:pPr>
      <w:r w:rsidRPr="0030424C">
        <w:rPr>
          <w:rFonts w:ascii="Levenim MT" w:hAnsi="Levenim MT" w:cs="Levenim MT" w:hint="cs"/>
          <w:b/>
          <w:bCs/>
          <w:sz w:val="32"/>
          <w:szCs w:val="32"/>
        </w:rPr>
        <w:t>Peek at Our Week</w:t>
      </w:r>
    </w:p>
    <w:tbl>
      <w:tblPr>
        <w:tblStyle w:val="TableGrid"/>
        <w:tblW w:w="14256" w:type="dxa"/>
        <w:tblLook w:val="04A0" w:firstRow="1" w:lastRow="0" w:firstColumn="1" w:lastColumn="0" w:noHBand="0" w:noVBand="1"/>
      </w:tblPr>
      <w:tblGrid>
        <w:gridCol w:w="4045"/>
        <w:gridCol w:w="5580"/>
        <w:gridCol w:w="4631"/>
      </w:tblGrid>
      <w:tr w:rsidR="0030424C" w:rsidRPr="0030424C" w14:paraId="3C6E3963" w14:textId="77777777" w:rsidTr="0030424C">
        <w:trPr>
          <w:trHeight w:val="647"/>
        </w:trPr>
        <w:tc>
          <w:tcPr>
            <w:tcW w:w="4045" w:type="dxa"/>
            <w:vAlign w:val="center"/>
          </w:tcPr>
          <w:p w14:paraId="0E394E5A" w14:textId="77777777" w:rsidR="00A228C3" w:rsidRPr="0030424C" w:rsidRDefault="00A228C3" w:rsidP="00634D7B">
            <w:pPr>
              <w:jc w:val="center"/>
              <w:rPr>
                <w:rFonts w:ascii="Levenim MT" w:hAnsi="Levenim MT" w:cs="Levenim MT" w:hint="cs"/>
                <w:b/>
                <w:bCs/>
                <w:sz w:val="22"/>
              </w:rPr>
            </w:pPr>
            <w:r w:rsidRPr="0030424C">
              <w:rPr>
                <w:rFonts w:ascii="Levenim MT" w:hAnsi="Levenim MT" w:cs="Levenim MT" w:hint="cs"/>
                <w:b/>
                <w:bCs/>
                <w:sz w:val="22"/>
              </w:rPr>
              <w:t>Standard Focus</w:t>
            </w:r>
          </w:p>
        </w:tc>
        <w:tc>
          <w:tcPr>
            <w:tcW w:w="5580" w:type="dxa"/>
            <w:vAlign w:val="center"/>
          </w:tcPr>
          <w:p w14:paraId="477F9C33" w14:textId="77777777" w:rsidR="00A228C3" w:rsidRPr="0030424C" w:rsidRDefault="00A228C3" w:rsidP="00634D7B">
            <w:pPr>
              <w:jc w:val="center"/>
              <w:rPr>
                <w:rFonts w:ascii="Levenim MT" w:hAnsi="Levenim MT" w:cs="Levenim MT" w:hint="cs"/>
                <w:b/>
                <w:bCs/>
                <w:sz w:val="22"/>
              </w:rPr>
            </w:pPr>
            <w:r w:rsidRPr="0030424C">
              <w:rPr>
                <w:rFonts w:ascii="Levenim MT" w:hAnsi="Levenim MT" w:cs="Levenim MT" w:hint="cs"/>
                <w:b/>
                <w:bCs/>
                <w:sz w:val="22"/>
              </w:rPr>
              <w:t>Activity</w:t>
            </w:r>
          </w:p>
        </w:tc>
        <w:tc>
          <w:tcPr>
            <w:tcW w:w="4631" w:type="dxa"/>
            <w:vAlign w:val="center"/>
          </w:tcPr>
          <w:p w14:paraId="05983D24" w14:textId="77777777" w:rsidR="00A228C3" w:rsidRPr="0030424C" w:rsidRDefault="00A228C3" w:rsidP="00634D7B">
            <w:pPr>
              <w:jc w:val="center"/>
              <w:rPr>
                <w:rFonts w:ascii="Levenim MT" w:hAnsi="Levenim MT" w:cs="Levenim MT" w:hint="cs"/>
                <w:b/>
                <w:bCs/>
                <w:sz w:val="22"/>
              </w:rPr>
            </w:pPr>
            <w:r w:rsidRPr="0030424C">
              <w:rPr>
                <w:rFonts w:ascii="Levenim MT" w:hAnsi="Levenim MT" w:cs="Levenim MT" w:hint="cs"/>
                <w:b/>
                <w:bCs/>
                <w:sz w:val="22"/>
              </w:rPr>
              <w:t>Home Extension Activity</w:t>
            </w:r>
          </w:p>
        </w:tc>
      </w:tr>
      <w:tr w:rsidR="0030424C" w:rsidRPr="0030424C" w14:paraId="1A1A9740" w14:textId="77777777" w:rsidTr="0030424C">
        <w:trPr>
          <w:trHeight w:val="1394"/>
        </w:trPr>
        <w:tc>
          <w:tcPr>
            <w:tcW w:w="4045" w:type="dxa"/>
          </w:tcPr>
          <w:p w14:paraId="0004C2B7" w14:textId="77777777" w:rsidR="00231A71" w:rsidRPr="0030424C" w:rsidRDefault="00231A71" w:rsidP="00231A7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 w:hint="cs"/>
              </w:rPr>
            </w:pPr>
            <w:r w:rsidRPr="0030424C">
              <w:rPr>
                <w:rFonts w:ascii="Levenim MT" w:hAnsi="Levenim MT" w:cs="Levenim MT" w:hint="cs"/>
              </w:rPr>
              <w:t>Uses senses to observe and experience objects and environment</w:t>
            </w:r>
          </w:p>
          <w:p w14:paraId="69C2C548" w14:textId="25365C58" w:rsidR="00FD1BB4" w:rsidRPr="0030424C" w:rsidRDefault="00231A71" w:rsidP="00231A7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 w:hint="cs"/>
              </w:rPr>
            </w:pPr>
            <w:r w:rsidRPr="0030424C">
              <w:rPr>
                <w:rFonts w:ascii="Levenim MT" w:hAnsi="Levenim MT" w:cs="Levenim MT" w:hint="cs"/>
              </w:rPr>
              <w:t>Uses tools in scientific inquiry</w:t>
            </w:r>
          </w:p>
        </w:tc>
        <w:tc>
          <w:tcPr>
            <w:tcW w:w="5580" w:type="dxa"/>
          </w:tcPr>
          <w:p w14:paraId="40F28E22" w14:textId="4F1F73A6" w:rsidR="0030424C" w:rsidRDefault="0030424C" w:rsidP="0030424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5DCC15B" wp14:editId="5F48E326">
                  <wp:simplePos x="0" y="0"/>
                  <wp:positionH relativeFrom="column">
                    <wp:posOffset>2219076</wp:posOffset>
                  </wp:positionH>
                  <wp:positionV relativeFrom="paragraph">
                    <wp:posOffset>0</wp:posOffset>
                  </wp:positionV>
                  <wp:extent cx="980440" cy="1470025"/>
                  <wp:effectExtent l="0" t="0" r="0" b="3175"/>
                  <wp:wrapSquare wrapText="bothSides"/>
                  <wp:docPr id="1" name="Picture 1" descr="mini loaves of br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ni loaves of br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147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1A71" w:rsidRPr="0030424C">
              <w:rPr>
                <w:rFonts w:ascii="Levenim MT" w:hAnsi="Levenim MT" w:cs="Levenim MT" w:hint="cs"/>
                <w:sz w:val="22"/>
              </w:rPr>
              <w:t>Make Bread in a Bag</w:t>
            </w:r>
            <w:r>
              <w:fldChar w:fldCharType="begin"/>
            </w:r>
            <w:r>
              <w:instrText xml:space="preserve"> INCLUDEPICTURE "/var/folders/g_/r3lx84295dg004d9_9t63w780000gn/T/com.microsoft.Word/WebArchiveCopyPasteTempFiles/Bread-in-a-Bag-13.jpg" \* MERGEFORMATINET </w:instrText>
            </w:r>
            <w:r>
              <w:fldChar w:fldCharType="separate"/>
            </w:r>
            <w:r>
              <w:fldChar w:fldCharType="end"/>
            </w:r>
          </w:p>
          <w:p w14:paraId="76D0BE04" w14:textId="12F4A9B6" w:rsidR="00A228C3" w:rsidRPr="0030424C" w:rsidRDefault="00A228C3" w:rsidP="00F7312D">
            <w:pPr>
              <w:ind w:left="288"/>
              <w:rPr>
                <w:rFonts w:ascii="Levenim MT" w:hAnsi="Levenim MT" w:cs="Levenim MT" w:hint="cs"/>
                <w:sz w:val="22"/>
              </w:rPr>
            </w:pPr>
          </w:p>
        </w:tc>
        <w:tc>
          <w:tcPr>
            <w:tcW w:w="4631" w:type="dxa"/>
          </w:tcPr>
          <w:p w14:paraId="41169338" w14:textId="292AEEB3" w:rsidR="00A228C3" w:rsidRPr="0030424C" w:rsidRDefault="00042CCB" w:rsidP="00634D7B">
            <w:pPr>
              <w:ind w:left="288"/>
              <w:rPr>
                <w:rFonts w:ascii="Levenim MT" w:hAnsi="Levenim MT" w:cs="Levenim MT" w:hint="cs"/>
                <w:sz w:val="22"/>
              </w:rPr>
            </w:pPr>
            <w:r w:rsidRPr="0030424C">
              <w:rPr>
                <w:rFonts w:ascii="Levenim MT" w:hAnsi="Levenim MT" w:cs="Levenim MT" w:hint="cs"/>
                <w:sz w:val="22"/>
              </w:rPr>
              <w:t>The recipe for our Bread in a Bag is on the back.  Have fun making it at home!</w:t>
            </w:r>
          </w:p>
        </w:tc>
      </w:tr>
      <w:tr w:rsidR="0030424C" w:rsidRPr="0030424C" w14:paraId="7D0E986F" w14:textId="77777777" w:rsidTr="0030424C">
        <w:trPr>
          <w:trHeight w:val="1584"/>
        </w:trPr>
        <w:tc>
          <w:tcPr>
            <w:tcW w:w="4045" w:type="dxa"/>
          </w:tcPr>
          <w:p w14:paraId="2B2D1B99" w14:textId="77777777" w:rsidR="00231A71" w:rsidRPr="0030424C" w:rsidRDefault="00231A71" w:rsidP="00231A7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 w:hint="cs"/>
              </w:rPr>
            </w:pPr>
            <w:r w:rsidRPr="0030424C">
              <w:rPr>
                <w:rFonts w:ascii="Levenim MT" w:hAnsi="Levenim MT" w:cs="Levenim MT" w:hint="cs"/>
              </w:rPr>
              <w:t>Recognizes characteristics of self as an individual</w:t>
            </w:r>
          </w:p>
          <w:p w14:paraId="7C887885" w14:textId="77777777" w:rsidR="00231A71" w:rsidRPr="0030424C" w:rsidRDefault="00231A71" w:rsidP="00231A7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 w:hint="cs"/>
              </w:rPr>
            </w:pPr>
            <w:r w:rsidRPr="0030424C">
              <w:rPr>
                <w:rFonts w:ascii="Levenim MT" w:hAnsi="Levenim MT" w:cs="Levenim MT" w:hint="cs"/>
              </w:rPr>
              <w:t xml:space="preserve">Recognizes the ways self is </w:t>
            </w:r>
            <w:proofErr w:type="gramStart"/>
            <w:r w:rsidRPr="0030424C">
              <w:rPr>
                <w:rFonts w:ascii="Levenim MT" w:hAnsi="Levenim MT" w:cs="Levenim MT" w:hint="cs"/>
              </w:rPr>
              <w:t>similar to</w:t>
            </w:r>
            <w:proofErr w:type="gramEnd"/>
            <w:r w:rsidRPr="0030424C">
              <w:rPr>
                <w:rFonts w:ascii="Levenim MT" w:hAnsi="Levenim MT" w:cs="Levenim MT" w:hint="cs"/>
              </w:rPr>
              <w:t xml:space="preserve"> and different from peers and others</w:t>
            </w:r>
          </w:p>
          <w:p w14:paraId="092925CE" w14:textId="23AA3D45" w:rsidR="00A228C3" w:rsidRPr="0030424C" w:rsidRDefault="00A228C3" w:rsidP="00231A71">
            <w:pPr>
              <w:pStyle w:val="ListParagraph"/>
              <w:spacing w:line="240" w:lineRule="auto"/>
              <w:ind w:left="576"/>
              <w:rPr>
                <w:rFonts w:ascii="Levenim MT" w:hAnsi="Levenim MT" w:cs="Levenim MT" w:hint="cs"/>
              </w:rPr>
            </w:pPr>
          </w:p>
        </w:tc>
        <w:tc>
          <w:tcPr>
            <w:tcW w:w="5580" w:type="dxa"/>
          </w:tcPr>
          <w:p w14:paraId="2944D499" w14:textId="4783D427" w:rsidR="00231A71" w:rsidRPr="0030424C" w:rsidRDefault="0030424C" w:rsidP="0030424C">
            <w:pPr>
              <w:rPr>
                <w:rFonts w:ascii="Levenim MT" w:hAnsi="Levenim MT" w:cs="Levenim MT" w:hint="cs"/>
                <w:sz w:val="22"/>
              </w:rPr>
            </w:pPr>
            <w:r>
              <w:rPr>
                <w:rFonts w:ascii="Levenim MT" w:hAnsi="Levenim MT" w:cs="Levenim MT"/>
                <w:sz w:val="22"/>
              </w:rPr>
              <w:t>T</w:t>
            </w:r>
            <w:r w:rsidR="00231A71" w:rsidRPr="0030424C">
              <w:rPr>
                <w:rFonts w:ascii="Levenim MT" w:hAnsi="Levenim MT" w:cs="Levenim MT" w:hint="cs"/>
                <w:sz w:val="22"/>
              </w:rPr>
              <w:t>asting breads from different cultures: Jesus came to save all people.</w:t>
            </w:r>
          </w:p>
          <w:p w14:paraId="509CACD0" w14:textId="77777777" w:rsidR="00231A71" w:rsidRPr="0030424C" w:rsidRDefault="00231A71" w:rsidP="00231A71">
            <w:pPr>
              <w:ind w:left="288"/>
              <w:rPr>
                <w:rFonts w:ascii="Levenim MT" w:hAnsi="Levenim MT" w:cs="Levenim MT" w:hint="cs"/>
                <w:sz w:val="22"/>
              </w:rPr>
            </w:pPr>
          </w:p>
          <w:p w14:paraId="0A9C021E" w14:textId="259E84BD" w:rsidR="00A228C3" w:rsidRPr="0030424C" w:rsidRDefault="00231A71" w:rsidP="00231A71">
            <w:pPr>
              <w:ind w:left="288"/>
              <w:rPr>
                <w:rFonts w:ascii="Levenim MT" w:hAnsi="Levenim MT" w:cs="Levenim MT" w:hint="cs"/>
                <w:sz w:val="22"/>
              </w:rPr>
            </w:pPr>
            <w:r w:rsidRPr="0030424C">
              <w:rPr>
                <w:rFonts w:ascii="Levenim MT" w:hAnsi="Levenim MT" w:cs="Levenim MT" w:hint="cs"/>
                <w:sz w:val="22"/>
              </w:rPr>
              <w:t>Talk about how Jesus and his disciples ate bread at the Last Supper.</w:t>
            </w:r>
          </w:p>
        </w:tc>
        <w:tc>
          <w:tcPr>
            <w:tcW w:w="4631" w:type="dxa"/>
          </w:tcPr>
          <w:p w14:paraId="1E09E7CE" w14:textId="77B1779E" w:rsidR="00A228C3" w:rsidRPr="0030424C" w:rsidRDefault="00042CCB" w:rsidP="00634D7B">
            <w:pPr>
              <w:ind w:left="288"/>
              <w:rPr>
                <w:rFonts w:ascii="Levenim MT" w:hAnsi="Levenim MT" w:cs="Levenim MT" w:hint="cs"/>
                <w:sz w:val="22"/>
              </w:rPr>
            </w:pPr>
            <w:r w:rsidRPr="0030424C">
              <w:rPr>
                <w:rFonts w:ascii="Levenim MT" w:hAnsi="Levenim MT" w:cs="Levenim MT" w:hint="cs"/>
                <w:sz w:val="22"/>
              </w:rPr>
              <w:t>Next time you’re at the grocery store, try buying a different type of bread such as a French croissant, a Jewish Challah bread, Naan bread from India, or Pita bread for Greece.  Also, you could look up information about the country of origin for the bread.</w:t>
            </w:r>
          </w:p>
        </w:tc>
      </w:tr>
      <w:tr w:rsidR="0030424C" w:rsidRPr="0030424C" w14:paraId="0210068E" w14:textId="77777777" w:rsidTr="0030424C">
        <w:trPr>
          <w:trHeight w:val="1584"/>
        </w:trPr>
        <w:tc>
          <w:tcPr>
            <w:tcW w:w="4045" w:type="dxa"/>
          </w:tcPr>
          <w:p w14:paraId="36C0A40D" w14:textId="77777777" w:rsidR="00231A71" w:rsidRPr="0030424C" w:rsidRDefault="00231A71" w:rsidP="00231A71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 w:hint="cs"/>
              </w:rPr>
            </w:pPr>
            <w:r w:rsidRPr="0030424C">
              <w:rPr>
                <w:rFonts w:ascii="Levenim MT" w:hAnsi="Levenim MT" w:cs="Levenim MT" w:hint="cs"/>
              </w:rPr>
              <w:t>Notices a pattern with a missing object and completes the pattern by filling in the missing object</w:t>
            </w:r>
          </w:p>
          <w:p w14:paraId="3F045896" w14:textId="242E6A21" w:rsidR="00A228C3" w:rsidRPr="0030424C" w:rsidRDefault="00A228C3" w:rsidP="00231A71">
            <w:pPr>
              <w:pStyle w:val="ListParagraph"/>
              <w:spacing w:line="240" w:lineRule="auto"/>
              <w:ind w:left="576"/>
              <w:rPr>
                <w:rFonts w:ascii="Levenim MT" w:hAnsi="Levenim MT" w:cs="Levenim MT" w:hint="cs"/>
              </w:rPr>
            </w:pPr>
          </w:p>
        </w:tc>
        <w:tc>
          <w:tcPr>
            <w:tcW w:w="5580" w:type="dxa"/>
          </w:tcPr>
          <w:p w14:paraId="4DEB5981" w14:textId="199E1676" w:rsidR="00A228C3" w:rsidRDefault="00231A71" w:rsidP="00F7312D">
            <w:pPr>
              <w:ind w:left="288"/>
              <w:rPr>
                <w:rFonts w:ascii="Levenim MT" w:hAnsi="Levenim MT" w:cs="Levenim MT"/>
                <w:sz w:val="22"/>
              </w:rPr>
            </w:pPr>
            <w:r w:rsidRPr="0030424C">
              <w:rPr>
                <w:rFonts w:ascii="Levenim MT" w:hAnsi="Levenim MT" w:cs="Levenim MT" w:hint="cs"/>
                <w:sz w:val="22"/>
              </w:rPr>
              <w:t>Easter Egg Patterns</w:t>
            </w:r>
          </w:p>
          <w:p w14:paraId="149A2600" w14:textId="60D06A62" w:rsidR="0030424C" w:rsidRDefault="0030424C" w:rsidP="00F7312D">
            <w:pPr>
              <w:ind w:left="288"/>
              <w:rPr>
                <w:rFonts w:ascii="Levenim MT" w:hAnsi="Levenim MT" w:cs="Levenim MT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668FA12" wp14:editId="12055F2C">
                  <wp:simplePos x="0" y="0"/>
                  <wp:positionH relativeFrom="column">
                    <wp:posOffset>214879</wp:posOffset>
                  </wp:positionH>
                  <wp:positionV relativeFrom="paragraph">
                    <wp:posOffset>67917</wp:posOffset>
                  </wp:positionV>
                  <wp:extent cx="2139950" cy="1620520"/>
                  <wp:effectExtent l="0" t="0" r="6350" b="5080"/>
                  <wp:wrapSquare wrapText="bothSides"/>
                  <wp:docPr id="2" name="Picture 2" descr="Egg Patterns Prin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gg Patterns Print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62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4E6365" w14:textId="22900293" w:rsidR="0030424C" w:rsidRDefault="0030424C" w:rsidP="0030424C">
            <w:r>
              <w:fldChar w:fldCharType="begin"/>
            </w:r>
            <w:r>
              <w:instrText xml:space="preserve"> INCLUDEPICTURE "/var/folders/g_/r3lx84295dg004d9_9t63w780000gn/T/com.microsoft.Word/WebArchiveCopyPasteTempFiles/ABAB.jpg" \* MERGEFORMATINET </w:instrText>
            </w:r>
            <w:r>
              <w:fldChar w:fldCharType="separate"/>
            </w:r>
            <w:r>
              <w:fldChar w:fldCharType="end"/>
            </w:r>
          </w:p>
          <w:p w14:paraId="0DF5FCFA" w14:textId="58D593F6" w:rsidR="0030424C" w:rsidRPr="0030424C" w:rsidRDefault="0030424C" w:rsidP="00F7312D">
            <w:pPr>
              <w:ind w:left="288"/>
              <w:rPr>
                <w:rFonts w:ascii="Levenim MT" w:hAnsi="Levenim MT" w:cs="Levenim MT" w:hint="cs"/>
                <w:sz w:val="22"/>
              </w:rPr>
            </w:pPr>
          </w:p>
        </w:tc>
        <w:tc>
          <w:tcPr>
            <w:tcW w:w="4631" w:type="dxa"/>
          </w:tcPr>
          <w:p w14:paraId="30F6AB22" w14:textId="4E406E2E" w:rsidR="00A228C3" w:rsidRPr="0030424C" w:rsidRDefault="00042CCB" w:rsidP="00634D7B">
            <w:pPr>
              <w:ind w:left="288"/>
              <w:rPr>
                <w:rFonts w:ascii="Levenim MT" w:hAnsi="Levenim MT" w:cs="Levenim MT" w:hint="cs"/>
                <w:sz w:val="22"/>
              </w:rPr>
            </w:pPr>
            <w:r w:rsidRPr="0030424C">
              <w:rPr>
                <w:rFonts w:ascii="Levenim MT" w:hAnsi="Levenim MT" w:cs="Levenim MT" w:hint="cs"/>
                <w:sz w:val="22"/>
              </w:rPr>
              <w:t xml:space="preserve">You can incorporate pattern making into everyday activities. For example: have your child help you put the silverware away by handing them a spoon, then a fork and a spoon and then a fork; put the fruit in the </w:t>
            </w:r>
            <w:r w:rsidR="00442E55" w:rsidRPr="0030424C">
              <w:rPr>
                <w:rFonts w:ascii="Levenim MT" w:hAnsi="Levenim MT" w:cs="Levenim MT" w:hint="cs"/>
                <w:sz w:val="22"/>
              </w:rPr>
              <w:t>refrigerator by handing your child an apple and then an orange and then an apple and then an orange and so forth.</w:t>
            </w:r>
            <w:r w:rsidRPr="0030424C">
              <w:rPr>
                <w:rFonts w:ascii="Levenim MT" w:hAnsi="Levenim MT" w:cs="Levenim MT" w:hint="cs"/>
                <w:sz w:val="22"/>
              </w:rPr>
              <w:t xml:space="preserve"> </w:t>
            </w:r>
          </w:p>
        </w:tc>
      </w:tr>
    </w:tbl>
    <w:p w14:paraId="7D810A8A" w14:textId="1516053F" w:rsidR="001D376D" w:rsidRPr="0030424C" w:rsidRDefault="00A228C3" w:rsidP="00A228C3">
      <w:pPr>
        <w:spacing w:before="120" w:after="100" w:afterAutospacing="1"/>
        <w:rPr>
          <w:rFonts w:ascii="Levenim MT" w:hAnsi="Levenim MT" w:cs="Levenim MT" w:hint="cs"/>
          <w:sz w:val="22"/>
          <w:szCs w:val="22"/>
        </w:rPr>
      </w:pPr>
      <w:r w:rsidRPr="0030424C">
        <w:rPr>
          <w:rFonts w:ascii="Levenim MT" w:hAnsi="Levenim MT" w:cs="Levenim MT" w:hint="cs"/>
          <w:b/>
          <w:bCs/>
          <w:sz w:val="22"/>
          <w:szCs w:val="22"/>
        </w:rPr>
        <w:t>Parent Resources:</w:t>
      </w:r>
      <w:r w:rsidRPr="0030424C">
        <w:rPr>
          <w:rFonts w:ascii="Levenim MT" w:hAnsi="Levenim MT" w:cs="Levenim MT" w:hint="cs"/>
          <w:sz w:val="22"/>
          <w:szCs w:val="22"/>
        </w:rPr>
        <w:t xml:space="preserve"> </w:t>
      </w:r>
      <w:r w:rsidR="00231A71" w:rsidRPr="0030424C">
        <w:rPr>
          <w:rFonts w:ascii="Levenim MT" w:hAnsi="Levenim MT" w:cs="Levenim MT" w:hint="cs"/>
          <w:sz w:val="22"/>
          <w:szCs w:val="22"/>
        </w:rPr>
        <w:t>Jesus as the Bread of Life is the focus for this week.</w:t>
      </w:r>
      <w:r w:rsidR="008F6B3D" w:rsidRPr="0030424C">
        <w:rPr>
          <w:rFonts w:ascii="Levenim MT" w:hAnsi="Levenim MT" w:cs="Levenim MT" w:hint="cs"/>
          <w:sz w:val="22"/>
          <w:szCs w:val="22"/>
        </w:rPr>
        <w:t xml:space="preserve"> </w:t>
      </w:r>
      <w:r w:rsidR="00231A71" w:rsidRPr="0030424C">
        <w:rPr>
          <w:rFonts w:ascii="Levenim MT" w:hAnsi="Levenim MT" w:cs="Levenim MT" w:hint="cs"/>
          <w:sz w:val="22"/>
          <w:szCs w:val="22"/>
        </w:rPr>
        <w:t>See the back side of this page for the Bread in a Bag recipe.</w:t>
      </w:r>
    </w:p>
    <w:sectPr w:rsidR="001D376D" w:rsidRPr="0030424C" w:rsidSect="00A228C3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CF4D" w14:textId="77777777" w:rsidR="00697D2C" w:rsidRDefault="00697D2C" w:rsidP="00A228C3">
      <w:r>
        <w:separator/>
      </w:r>
    </w:p>
  </w:endnote>
  <w:endnote w:type="continuationSeparator" w:id="0">
    <w:p w14:paraId="5C50792A" w14:textId="77777777" w:rsidR="00697D2C" w:rsidRDefault="00697D2C" w:rsidP="00A2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KG Primary Penmanship 2">
    <w:altName w:val="Calibri"/>
    <w:panose1 w:val="020B0604020202020204"/>
    <w:charset w:val="4D"/>
    <w:family w:val="auto"/>
    <w:pitch w:val="variable"/>
    <w:sig w:usb0="A000002F" w:usb1="00000053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Levenim MT">
    <w:panose1 w:val="02010502060101010101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424D9" w14:textId="77777777" w:rsidR="00697D2C" w:rsidRDefault="00697D2C" w:rsidP="00A228C3">
      <w:r>
        <w:separator/>
      </w:r>
    </w:p>
  </w:footnote>
  <w:footnote w:type="continuationSeparator" w:id="0">
    <w:p w14:paraId="213C5F80" w14:textId="77777777" w:rsidR="00697D2C" w:rsidRDefault="00697D2C" w:rsidP="00A2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9169" w14:textId="1784D59C" w:rsidR="00A228C3" w:rsidRPr="00A228C3" w:rsidRDefault="00A228C3">
    <w:pPr>
      <w:pStyle w:val="Header"/>
      <w:rPr>
        <w:rFonts w:ascii="KG Primary Penmanship 2" w:hAnsi="KG Primary Penmanship 2"/>
        <w:sz w:val="32"/>
        <w:szCs w:val="32"/>
      </w:rPr>
    </w:pPr>
    <w:r w:rsidRPr="00A228C3">
      <w:rPr>
        <w:rFonts w:ascii="KG Primary Penmanship 2" w:hAnsi="KG Primary Penmanship 2"/>
        <w:sz w:val="32"/>
        <w:szCs w:val="32"/>
      </w:rPr>
      <w:t xml:space="preserve">Preschool </w:t>
    </w:r>
    <w:r w:rsidR="0030424C">
      <w:rPr>
        <w:rFonts w:ascii="KG Primary Penmanship 2" w:hAnsi="KG Primary Penmanship 2"/>
        <w:sz w:val="32"/>
        <w:szCs w:val="32"/>
      </w:rPr>
      <w:t>1/2</w:t>
    </w:r>
    <w:r w:rsidRPr="00A228C3">
      <w:rPr>
        <w:rFonts w:ascii="KG Primary Penmanship 2" w:hAnsi="KG Primary Penmanship 2"/>
        <w:sz w:val="32"/>
        <w:szCs w:val="32"/>
      </w:rPr>
      <w:t>B</w:t>
    </w:r>
    <w:r w:rsidRPr="00A228C3">
      <w:rPr>
        <w:rFonts w:ascii="KG Primary Penmanship 2" w:hAnsi="KG Primary Penmanship 2"/>
        <w:sz w:val="32"/>
        <w:szCs w:val="32"/>
      </w:rPr>
      <w:ptab w:relativeTo="margin" w:alignment="center" w:leader="none"/>
    </w:r>
    <w:r w:rsidRPr="00A228C3">
      <w:rPr>
        <w:rFonts w:ascii="KG Primary Penmanship 2" w:hAnsi="KG Primary Penmanship 2"/>
        <w:sz w:val="32"/>
        <w:szCs w:val="32"/>
      </w:rPr>
      <w:ptab w:relativeTo="margin" w:alignment="right" w:leader="none"/>
    </w:r>
    <w:r w:rsidRPr="00A228C3">
      <w:rPr>
        <w:rFonts w:ascii="KG Primary Penmanship 2" w:hAnsi="KG Primary Penmanship 2"/>
        <w:sz w:val="32"/>
        <w:szCs w:val="32"/>
      </w:rPr>
      <w:t>Week of</w:t>
    </w:r>
    <w:r w:rsidR="0030424C">
      <w:rPr>
        <w:rFonts w:ascii="KG Primary Penmanship 2" w:hAnsi="KG Primary Penmanship 2"/>
        <w:sz w:val="32"/>
        <w:szCs w:val="32"/>
      </w:rPr>
      <w:t xml:space="preserve"> April 4,</w:t>
    </w:r>
    <w:r w:rsidRPr="00A228C3">
      <w:rPr>
        <w:rFonts w:ascii="KG Primary Penmanship 2" w:hAnsi="KG Primary Penmanship 2"/>
        <w:sz w:val="32"/>
        <w:szCs w:val="32"/>
      </w:rPr>
      <w:t xml:space="preserve"> 202</w:t>
    </w:r>
    <w:r w:rsidR="0030424C">
      <w:rPr>
        <w:rFonts w:ascii="KG Primary Penmanship 2" w:hAnsi="KG Primary Penmanship 2"/>
        <w:sz w:val="32"/>
        <w:szCs w:val="3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D128F"/>
    <w:multiLevelType w:val="hybridMultilevel"/>
    <w:tmpl w:val="DEC0F38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C3"/>
    <w:rsid w:val="00042CCB"/>
    <w:rsid w:val="0012660D"/>
    <w:rsid w:val="001B1CB5"/>
    <w:rsid w:val="00231A71"/>
    <w:rsid w:val="0030424C"/>
    <w:rsid w:val="003410B5"/>
    <w:rsid w:val="0035540B"/>
    <w:rsid w:val="0035732A"/>
    <w:rsid w:val="00442E55"/>
    <w:rsid w:val="004F35AD"/>
    <w:rsid w:val="005013F8"/>
    <w:rsid w:val="0058443C"/>
    <w:rsid w:val="005B4891"/>
    <w:rsid w:val="005E449D"/>
    <w:rsid w:val="00682CD2"/>
    <w:rsid w:val="00696520"/>
    <w:rsid w:val="00697D2C"/>
    <w:rsid w:val="006C61C1"/>
    <w:rsid w:val="0087250A"/>
    <w:rsid w:val="00877C46"/>
    <w:rsid w:val="008834D9"/>
    <w:rsid w:val="008C2E1E"/>
    <w:rsid w:val="008F6B3D"/>
    <w:rsid w:val="00A228C3"/>
    <w:rsid w:val="00AF145A"/>
    <w:rsid w:val="00B65EC2"/>
    <w:rsid w:val="00B72836"/>
    <w:rsid w:val="00BD316C"/>
    <w:rsid w:val="00CA13CE"/>
    <w:rsid w:val="00D34635"/>
    <w:rsid w:val="00DD6859"/>
    <w:rsid w:val="00DF4F24"/>
    <w:rsid w:val="00E07CED"/>
    <w:rsid w:val="00E539A3"/>
    <w:rsid w:val="00E7400E"/>
    <w:rsid w:val="00E93CD3"/>
    <w:rsid w:val="00EC5CAC"/>
    <w:rsid w:val="00F7312D"/>
    <w:rsid w:val="00F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541F"/>
  <w15:chartTrackingRefBased/>
  <w15:docId w15:val="{AC6524D7-558E-A440-A7C6-857E2715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G Primary Penmanship 2" w:eastAsiaTheme="minorHAnsi" w:hAnsi="KG Primary Penmanship 2" w:cs="Times New Roman (Body CS)"/>
        <w:sz w:val="36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C3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8C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8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C3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C3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Batson Wilson</dc:creator>
  <cp:keywords/>
  <dc:description/>
  <cp:lastModifiedBy>Sally Wilson</cp:lastModifiedBy>
  <cp:revision>2</cp:revision>
  <dcterms:created xsi:type="dcterms:W3CDTF">2022-01-12T12:17:00Z</dcterms:created>
  <dcterms:modified xsi:type="dcterms:W3CDTF">2022-01-12T12:17:00Z</dcterms:modified>
</cp:coreProperties>
</file>