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44129" w14:textId="48E49AF5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61FAC">
        <w:rPr>
          <w:noProof/>
        </w:rPr>
        <w:drawing>
          <wp:anchor distT="0" distB="0" distL="114300" distR="114300" simplePos="0" relativeHeight="251659264" behindDoc="1" locked="0" layoutInCell="1" allowOverlap="1" wp14:anchorId="0519883E" wp14:editId="17DF8AC2">
            <wp:simplePos x="0" y="0"/>
            <wp:positionH relativeFrom="margin">
              <wp:posOffset>3697655</wp:posOffset>
            </wp:positionH>
            <wp:positionV relativeFrom="margin">
              <wp:posOffset>-29845</wp:posOffset>
            </wp:positionV>
            <wp:extent cx="1921510" cy="789305"/>
            <wp:effectExtent l="0" t="0" r="0" b="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894D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7DB43848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05E01A92" w14:textId="77777777" w:rsidR="00A228C3" w:rsidRPr="00D469D2" w:rsidRDefault="00A228C3" w:rsidP="00A228C3">
      <w:pPr>
        <w:jc w:val="center"/>
        <w:rPr>
          <w:rFonts w:ascii="KG Primary Penmanship 2" w:hAnsi="KG Primary Penmanship 2"/>
          <w:b/>
          <w:bCs/>
          <w:sz w:val="2"/>
          <w:szCs w:val="2"/>
        </w:rPr>
      </w:pPr>
    </w:p>
    <w:p w14:paraId="0168029F" w14:textId="77777777" w:rsidR="00A228C3" w:rsidRPr="00A8231D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8231D">
        <w:rPr>
          <w:rFonts w:ascii="KG Primary Penmanship 2" w:hAnsi="KG Primary Penmanship 2"/>
          <w:b/>
          <w:bCs/>
          <w:sz w:val="40"/>
          <w:szCs w:val="40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5485"/>
        <w:gridCol w:w="4140"/>
        <w:gridCol w:w="4631"/>
      </w:tblGrid>
      <w:tr w:rsidR="00A228C3" w:rsidRPr="006946B1" w14:paraId="3C6E3963" w14:textId="77777777" w:rsidTr="00554335">
        <w:trPr>
          <w:trHeight w:val="647"/>
        </w:trPr>
        <w:tc>
          <w:tcPr>
            <w:tcW w:w="5485" w:type="dxa"/>
            <w:vAlign w:val="center"/>
          </w:tcPr>
          <w:p w14:paraId="672C01A4" w14:textId="77777777" w:rsidR="00554335" w:rsidRDefault="00554335" w:rsidP="00554335">
            <w:pPr>
              <w:jc w:val="center"/>
              <w:rPr>
                <w:rFonts w:ascii="KG Primary Penmanship 2" w:hAnsi="KG Primary Penmanship 2"/>
                <w:b/>
                <w:bCs/>
                <w:sz w:val="32"/>
              </w:rPr>
            </w:pPr>
            <w:r>
              <w:rPr>
                <w:rFonts w:ascii="KG Primary Penmanship 2" w:hAnsi="KG Primary Penmanship 2"/>
                <w:b/>
                <w:bCs/>
                <w:sz w:val="32"/>
              </w:rPr>
              <w:t>Florida Early Learning and</w:t>
            </w:r>
          </w:p>
          <w:p w14:paraId="0E394E5A" w14:textId="1E47CED7" w:rsidR="00A228C3" w:rsidRPr="006946B1" w:rsidRDefault="00554335" w:rsidP="00554335">
            <w:pPr>
              <w:jc w:val="center"/>
              <w:rPr>
                <w:rFonts w:ascii="KG Primary Penmanship 2" w:hAnsi="KG Primary Penmanship 2"/>
                <w:b/>
                <w:bCs/>
                <w:sz w:val="32"/>
              </w:rPr>
            </w:pPr>
            <w:r>
              <w:rPr>
                <w:rFonts w:ascii="KG Primary Penmanship 2" w:hAnsi="KG Primary Penmanship 2"/>
                <w:b/>
                <w:bCs/>
                <w:sz w:val="32"/>
              </w:rPr>
              <w:t xml:space="preserve">Developmental </w:t>
            </w:r>
            <w:r w:rsidRPr="004C7FA1">
              <w:rPr>
                <w:rFonts w:ascii="KG Primary Penmanship 2" w:hAnsi="KG Primary Penmanship 2"/>
                <w:b/>
                <w:bCs/>
                <w:sz w:val="32"/>
              </w:rPr>
              <w:t>Standard</w:t>
            </w:r>
            <w:r>
              <w:rPr>
                <w:rFonts w:ascii="KG Primary Penmanship 2" w:hAnsi="KG Primary Penmanship 2"/>
                <w:b/>
                <w:bCs/>
                <w:sz w:val="32"/>
              </w:rPr>
              <w:t>s</w:t>
            </w:r>
          </w:p>
        </w:tc>
        <w:tc>
          <w:tcPr>
            <w:tcW w:w="4140" w:type="dxa"/>
            <w:vAlign w:val="center"/>
          </w:tcPr>
          <w:p w14:paraId="477F9C33" w14:textId="30DCD2F9" w:rsidR="00A228C3" w:rsidRPr="006946B1" w:rsidRDefault="00554335" w:rsidP="00634D7B">
            <w:pPr>
              <w:jc w:val="center"/>
              <w:rPr>
                <w:rFonts w:ascii="KG Primary Penmanship 2" w:hAnsi="KG Primary Penmanship 2"/>
                <w:b/>
                <w:bCs/>
                <w:sz w:val="32"/>
              </w:rPr>
            </w:pPr>
            <w:r>
              <w:rPr>
                <w:rFonts w:ascii="KG Primary Penmanship 2" w:hAnsi="KG Primary Penmanship 2"/>
                <w:b/>
                <w:bCs/>
                <w:sz w:val="32"/>
              </w:rPr>
              <w:t xml:space="preserve">School </w:t>
            </w:r>
            <w:r w:rsidR="00A228C3" w:rsidRPr="006946B1">
              <w:rPr>
                <w:rFonts w:ascii="KG Primary Penmanship 2" w:hAnsi="KG Primary Penmanship 2"/>
                <w:b/>
                <w:bCs/>
                <w:sz w:val="32"/>
              </w:rPr>
              <w:t>Activity</w:t>
            </w:r>
          </w:p>
        </w:tc>
        <w:tc>
          <w:tcPr>
            <w:tcW w:w="4631" w:type="dxa"/>
            <w:vAlign w:val="center"/>
          </w:tcPr>
          <w:p w14:paraId="05983D24" w14:textId="77777777" w:rsidR="00A228C3" w:rsidRPr="006946B1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 w:val="32"/>
              </w:rPr>
            </w:pPr>
            <w:r w:rsidRPr="006946B1">
              <w:rPr>
                <w:rFonts w:ascii="KG Primary Penmanship 2" w:hAnsi="KG Primary Penmanship 2"/>
                <w:b/>
                <w:bCs/>
                <w:sz w:val="32"/>
              </w:rPr>
              <w:t>Home Extension Activity</w:t>
            </w:r>
          </w:p>
        </w:tc>
      </w:tr>
      <w:tr w:rsidR="00A228C3" w:rsidRPr="00554335" w14:paraId="1A1A9740" w14:textId="77777777" w:rsidTr="00554335">
        <w:trPr>
          <w:trHeight w:val="2636"/>
        </w:trPr>
        <w:tc>
          <w:tcPr>
            <w:tcW w:w="5485" w:type="dxa"/>
          </w:tcPr>
          <w:p w14:paraId="6B9C645A" w14:textId="1C7E0157" w:rsidR="00A228C3" w:rsidRPr="00554335" w:rsidRDefault="00D073EF" w:rsidP="00554335">
            <w:pPr>
              <w:rPr>
                <w:rFonts w:ascii="KG Primary Penmanship 2" w:hAnsi="KG Primary Penmanship 2"/>
                <w:b/>
                <w:bCs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b/>
                <w:bCs/>
                <w:sz w:val="28"/>
                <w:szCs w:val="36"/>
              </w:rPr>
              <w:t xml:space="preserve">Religious Focus: Creation – Day </w:t>
            </w:r>
            <w:r w:rsidR="006E27BF" w:rsidRPr="00554335">
              <w:rPr>
                <w:rFonts w:ascii="KG Primary Penmanship 2" w:hAnsi="KG Primary Penmanship 2"/>
                <w:b/>
                <w:bCs/>
                <w:sz w:val="28"/>
                <w:szCs w:val="36"/>
              </w:rPr>
              <w:t>Two</w:t>
            </w:r>
          </w:p>
          <w:p w14:paraId="6979C0C1" w14:textId="223C2D39" w:rsidR="00D073EF" w:rsidRPr="00554335" w:rsidRDefault="00D073EF" w:rsidP="00D073E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 xml:space="preserve">“Let there be </w:t>
            </w:r>
            <w:r w:rsidR="006E27BF" w:rsidRPr="00554335">
              <w:rPr>
                <w:rFonts w:ascii="KG Primary Penmanship 2" w:hAnsi="KG Primary Penmanship 2"/>
                <w:sz w:val="28"/>
                <w:szCs w:val="36"/>
              </w:rPr>
              <w:t>clouds and seas.</w:t>
            </w:r>
            <w:r w:rsidRPr="00554335">
              <w:rPr>
                <w:rFonts w:ascii="KG Primary Penmanship 2" w:hAnsi="KG Primary Penmanship 2"/>
                <w:sz w:val="28"/>
                <w:szCs w:val="36"/>
              </w:rPr>
              <w:t>”</w:t>
            </w:r>
          </w:p>
          <w:p w14:paraId="2B6AD4BF" w14:textId="77777777" w:rsidR="00A228C3" w:rsidRPr="00554335" w:rsidRDefault="00A228C3" w:rsidP="00A228C3">
            <w:pPr>
              <w:pStyle w:val="ListParagraph"/>
              <w:spacing w:after="0" w:line="240" w:lineRule="auto"/>
              <w:ind w:left="288"/>
              <w:jc w:val="center"/>
              <w:rPr>
                <w:rFonts w:ascii="KG Primary Penmanship 2" w:hAnsi="KG Primary Penmanship 2"/>
                <w:sz w:val="28"/>
                <w:szCs w:val="36"/>
              </w:rPr>
            </w:pPr>
          </w:p>
          <w:p w14:paraId="69C2C548" w14:textId="054B0E28" w:rsidR="00554335" w:rsidRPr="00554335" w:rsidRDefault="00554335" w:rsidP="00554335">
            <w:pPr>
              <w:rPr>
                <w:rFonts w:ascii="KG Primary Penmanship 2" w:hAnsi="KG Primary Penmanship 2"/>
                <w:sz w:val="28"/>
                <w:szCs w:val="36"/>
              </w:rPr>
            </w:pPr>
          </w:p>
        </w:tc>
        <w:tc>
          <w:tcPr>
            <w:tcW w:w="4140" w:type="dxa"/>
          </w:tcPr>
          <w:p w14:paraId="76D0BE04" w14:textId="52C36AB6" w:rsidR="00A228C3" w:rsidRPr="00554335" w:rsidRDefault="002E4186" w:rsidP="00634D7B">
            <w:pPr>
              <w:ind w:left="288"/>
              <w:rPr>
                <w:rFonts w:ascii="KG Primary Penmanship 2" w:hAnsi="KG Primary Penmanship 2"/>
                <w:sz w:val="28"/>
                <w:szCs w:val="36"/>
              </w:rPr>
            </w:pPr>
            <w:r>
              <w:rPr>
                <w:rFonts w:ascii="KG Primary Penmanship 2" w:hAnsi="KG Primary Penmanship 2"/>
                <w:noProof/>
                <w:sz w:val="28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123E5348" wp14:editId="5782539F">
                  <wp:simplePos x="0" y="0"/>
                  <wp:positionH relativeFrom="column">
                    <wp:posOffset>-65104</wp:posOffset>
                  </wp:positionH>
                  <wp:positionV relativeFrom="paragraph">
                    <wp:posOffset>1203</wp:posOffset>
                  </wp:positionV>
                  <wp:extent cx="1403684" cy="1165689"/>
                  <wp:effectExtent l="0" t="0" r="0" b="317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220" cy="117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5303" w:rsidRPr="00554335">
              <w:rPr>
                <w:rFonts w:ascii="KG Primary Penmanship 2" w:hAnsi="KG Primary Penmanship 2"/>
                <w:sz w:val="28"/>
                <w:szCs w:val="36"/>
              </w:rPr>
              <w:t xml:space="preserve"> This is an example of what the children will be creating</w:t>
            </w:r>
            <w:r>
              <w:rPr>
                <w:rFonts w:ascii="KG Primary Penmanship 2" w:hAnsi="KG Primary Penmanship 2"/>
                <w:sz w:val="28"/>
                <w:szCs w:val="36"/>
              </w:rPr>
              <w:t xml:space="preserve"> to represent the creation of clouds and seas.</w:t>
            </w:r>
          </w:p>
        </w:tc>
        <w:tc>
          <w:tcPr>
            <w:tcW w:w="4631" w:type="dxa"/>
          </w:tcPr>
          <w:p w14:paraId="41169338" w14:textId="4F77E885" w:rsidR="00A228C3" w:rsidRPr="00554335" w:rsidRDefault="006E27BF" w:rsidP="00634D7B">
            <w:pPr>
              <w:ind w:left="288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 xml:space="preserve">This time of </w:t>
            </w:r>
            <w:proofErr w:type="gramStart"/>
            <w:r w:rsidRPr="00554335">
              <w:rPr>
                <w:rFonts w:ascii="KG Primary Penmanship 2" w:hAnsi="KG Primary Penmanship 2"/>
                <w:sz w:val="28"/>
                <w:szCs w:val="36"/>
              </w:rPr>
              <w:t>year</w:t>
            </w:r>
            <w:proofErr w:type="gramEnd"/>
            <w:r w:rsidRPr="00554335">
              <w:rPr>
                <w:rFonts w:ascii="KG Primary Penmanship 2" w:hAnsi="KG Primary Penmanship 2"/>
                <w:sz w:val="28"/>
                <w:szCs w:val="36"/>
              </w:rPr>
              <w:t xml:space="preserve"> is great for cloud watching.  Go outside and looks at the clouds.  Discuss the different shapes, sizes and colors.  Look for clouds that resemble objects.</w:t>
            </w:r>
          </w:p>
        </w:tc>
      </w:tr>
      <w:tr w:rsidR="00A228C3" w:rsidRPr="00554335" w14:paraId="7D0E986F" w14:textId="77777777" w:rsidTr="00554335">
        <w:trPr>
          <w:trHeight w:val="1584"/>
        </w:trPr>
        <w:tc>
          <w:tcPr>
            <w:tcW w:w="5485" w:type="dxa"/>
          </w:tcPr>
          <w:p w14:paraId="08D40881" w14:textId="4E392D63" w:rsidR="00554335" w:rsidRPr="00554335" w:rsidRDefault="00554335" w:rsidP="00554335">
            <w:pPr>
              <w:rPr>
                <w:rFonts w:ascii="KG Primary Penmanship 2" w:hAnsi="KG Primary Penmanship 2"/>
                <w:b/>
                <w:bCs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b/>
                <w:bCs/>
                <w:sz w:val="28"/>
                <w:szCs w:val="36"/>
              </w:rPr>
              <w:t>Physical Development</w:t>
            </w:r>
          </w:p>
          <w:p w14:paraId="010AE6BE" w14:textId="6893CAB2" w:rsidR="006E27BF" w:rsidRPr="00554335" w:rsidRDefault="006E27BF" w:rsidP="006E27BF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>Shows awareness of safety and increasingly demonstrates knowledge of safe choices and risk assessment when participating in daily activities</w:t>
            </w:r>
          </w:p>
          <w:p w14:paraId="092925CE" w14:textId="65159EB2" w:rsidR="00A228C3" w:rsidRPr="00554335" w:rsidRDefault="006E27BF" w:rsidP="006E27BF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 xml:space="preserve">Demonstrates difference between safe and unsafe play behaviors </w:t>
            </w:r>
          </w:p>
        </w:tc>
        <w:tc>
          <w:tcPr>
            <w:tcW w:w="4140" w:type="dxa"/>
          </w:tcPr>
          <w:p w14:paraId="5E5B3215" w14:textId="77777777" w:rsidR="006E27BF" w:rsidRPr="00554335" w:rsidRDefault="006E27BF" w:rsidP="006E27BF">
            <w:pPr>
              <w:ind w:left="288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>Safe/Unsafe Playground Rules Game</w:t>
            </w:r>
          </w:p>
          <w:p w14:paraId="6B9D43B1" w14:textId="77777777" w:rsidR="006E27BF" w:rsidRPr="00554335" w:rsidRDefault="006E27BF" w:rsidP="006E27BF">
            <w:pPr>
              <w:ind w:left="288"/>
              <w:rPr>
                <w:rFonts w:ascii="KG Primary Penmanship 2" w:hAnsi="KG Primary Penmanship 2"/>
                <w:sz w:val="28"/>
                <w:szCs w:val="36"/>
              </w:rPr>
            </w:pPr>
          </w:p>
          <w:p w14:paraId="0A9C021E" w14:textId="232731E5" w:rsidR="00A228C3" w:rsidRPr="00554335" w:rsidRDefault="006E27BF" w:rsidP="006E27BF">
            <w:pPr>
              <w:ind w:left="288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>The children will be shown pictures of safe and unsafe practices on the playground.   As a group, they will sort them according to safe or unsafe.</w:t>
            </w:r>
          </w:p>
        </w:tc>
        <w:tc>
          <w:tcPr>
            <w:tcW w:w="4631" w:type="dxa"/>
          </w:tcPr>
          <w:p w14:paraId="1E09E7CE" w14:textId="393944EA" w:rsidR="00A228C3" w:rsidRPr="00554335" w:rsidRDefault="006E27BF" w:rsidP="00634D7B">
            <w:pPr>
              <w:ind w:left="288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>Have a discussion with your child about safe and unsafe practices at your home.  Take pictures of your child making safe choice and put them in a small photo album for them to look at.</w:t>
            </w:r>
          </w:p>
        </w:tc>
      </w:tr>
      <w:tr w:rsidR="00A228C3" w:rsidRPr="00554335" w14:paraId="0210068E" w14:textId="77777777" w:rsidTr="00554335">
        <w:trPr>
          <w:trHeight w:val="1584"/>
        </w:trPr>
        <w:tc>
          <w:tcPr>
            <w:tcW w:w="5485" w:type="dxa"/>
          </w:tcPr>
          <w:p w14:paraId="312F8960" w14:textId="2AB5EC17" w:rsidR="00554335" w:rsidRPr="00554335" w:rsidRDefault="00554335" w:rsidP="00554335">
            <w:pPr>
              <w:rPr>
                <w:rFonts w:ascii="KG Primary Penmanship 2" w:hAnsi="KG Primary Penmanship 2"/>
                <w:b/>
                <w:bCs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b/>
                <w:bCs/>
                <w:sz w:val="28"/>
                <w:szCs w:val="36"/>
              </w:rPr>
              <w:t>Social-Emotional Development</w:t>
            </w:r>
          </w:p>
          <w:p w14:paraId="27679802" w14:textId="0CB90633" w:rsidR="00554335" w:rsidRPr="00554335" w:rsidRDefault="00554335" w:rsidP="00554335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>Develops sense of identity and belonging through routines, rituals and interactions</w:t>
            </w:r>
          </w:p>
          <w:p w14:paraId="4C3F57AC" w14:textId="77777777" w:rsidR="00554335" w:rsidRPr="00554335" w:rsidRDefault="00554335" w:rsidP="00554335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>Initiates and participates in the rituals and routines of the day</w:t>
            </w:r>
          </w:p>
          <w:p w14:paraId="3F045896" w14:textId="05272621" w:rsidR="00A228C3" w:rsidRPr="002E4186" w:rsidRDefault="00554335" w:rsidP="002E4186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>Develops sense of self-awareness and independence</w:t>
            </w:r>
          </w:p>
        </w:tc>
        <w:tc>
          <w:tcPr>
            <w:tcW w:w="4140" w:type="dxa"/>
          </w:tcPr>
          <w:p w14:paraId="3DC983FC" w14:textId="5336A847" w:rsidR="006E27BF" w:rsidRPr="00554335" w:rsidRDefault="006E27BF" w:rsidP="006E27BF">
            <w:pPr>
              <w:ind w:left="288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>Where does this belong game</w:t>
            </w:r>
          </w:p>
          <w:p w14:paraId="76D92B51" w14:textId="77777777" w:rsidR="006E27BF" w:rsidRPr="00554335" w:rsidRDefault="006E27BF" w:rsidP="006E27BF">
            <w:pPr>
              <w:ind w:left="288"/>
              <w:rPr>
                <w:rFonts w:ascii="KG Primary Penmanship 2" w:hAnsi="KG Primary Penmanship 2"/>
                <w:sz w:val="28"/>
                <w:szCs w:val="36"/>
              </w:rPr>
            </w:pPr>
          </w:p>
          <w:p w14:paraId="0DF5FCFA" w14:textId="72E27AB1" w:rsidR="00D073EF" w:rsidRPr="00554335" w:rsidRDefault="006E27BF" w:rsidP="006E27BF">
            <w:pPr>
              <w:ind w:left="288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>Take many different objects from all the centers and one at a time ask the children where they belong.  Place each item on a copy of the center label.</w:t>
            </w:r>
          </w:p>
        </w:tc>
        <w:tc>
          <w:tcPr>
            <w:tcW w:w="4631" w:type="dxa"/>
          </w:tcPr>
          <w:p w14:paraId="30F6AB22" w14:textId="6D2C2714" w:rsidR="00A228C3" w:rsidRPr="00554335" w:rsidRDefault="006E27BF" w:rsidP="00634D7B">
            <w:pPr>
              <w:ind w:left="288"/>
              <w:rPr>
                <w:rFonts w:ascii="KG Primary Penmanship 2" w:hAnsi="KG Primary Penmanship 2"/>
                <w:sz w:val="28"/>
                <w:szCs w:val="36"/>
              </w:rPr>
            </w:pPr>
            <w:r w:rsidRPr="00554335">
              <w:rPr>
                <w:rFonts w:ascii="KG Primary Penmanship 2" w:hAnsi="KG Primary Penmanship 2"/>
                <w:sz w:val="28"/>
                <w:szCs w:val="36"/>
              </w:rPr>
              <w:t>This game can be played at home with objects from different rooms in the house, different shelves on a bookcase or objects from different bins.</w:t>
            </w:r>
          </w:p>
        </w:tc>
      </w:tr>
    </w:tbl>
    <w:p w14:paraId="7D810A8A" w14:textId="4A5759DD" w:rsidR="001D376D" w:rsidRPr="00A228C3" w:rsidRDefault="004829D6" w:rsidP="00A228C3">
      <w:pPr>
        <w:spacing w:before="120" w:after="100" w:afterAutospacing="1"/>
        <w:rPr>
          <w:rFonts w:ascii="KG Primary Penmanship 2" w:hAnsi="KG Primary Penmanship 2"/>
          <w:sz w:val="28"/>
          <w:szCs w:val="28"/>
        </w:rPr>
      </w:pPr>
    </w:p>
    <w:sectPr w:rsidR="001D376D" w:rsidRPr="00A228C3" w:rsidSect="00A228C3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5117" w14:textId="77777777" w:rsidR="004829D6" w:rsidRDefault="004829D6" w:rsidP="00A228C3">
      <w:r>
        <w:separator/>
      </w:r>
    </w:p>
  </w:endnote>
  <w:endnote w:type="continuationSeparator" w:id="0">
    <w:p w14:paraId="2A98FA08" w14:textId="77777777" w:rsidR="004829D6" w:rsidRDefault="004829D6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470F8" w14:textId="77777777" w:rsidR="004829D6" w:rsidRDefault="004829D6" w:rsidP="00A228C3">
      <w:r>
        <w:separator/>
      </w:r>
    </w:p>
  </w:footnote>
  <w:footnote w:type="continuationSeparator" w:id="0">
    <w:p w14:paraId="1B240076" w14:textId="77777777" w:rsidR="004829D6" w:rsidRDefault="004829D6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09169" w14:textId="02837C40" w:rsidR="00A228C3" w:rsidRPr="00A228C3" w:rsidRDefault="00A228C3">
    <w:pPr>
      <w:pStyle w:val="Header"/>
      <w:rPr>
        <w:rFonts w:ascii="KG Primary Penmanship 2" w:hAnsi="KG Primary Penmanship 2"/>
        <w:sz w:val="32"/>
        <w:szCs w:val="32"/>
      </w:rPr>
    </w:pPr>
    <w:r w:rsidRPr="00A228C3">
      <w:rPr>
        <w:rFonts w:ascii="KG Primary Penmanship 2" w:hAnsi="KG Primary Penmanship 2"/>
        <w:sz w:val="32"/>
        <w:szCs w:val="32"/>
      </w:rPr>
      <w:t xml:space="preserve">Preschool </w:t>
    </w:r>
    <w:r w:rsidR="00554335">
      <w:rPr>
        <w:rFonts w:ascii="KG Primary Penmanship 2" w:hAnsi="KG Primary Penmanship 2"/>
        <w:sz w:val="32"/>
        <w:szCs w:val="32"/>
      </w:rPr>
      <w:t>2</w:t>
    </w:r>
    <w:r w:rsidRPr="00A228C3">
      <w:rPr>
        <w:rFonts w:ascii="KG Primary Penmanship 2" w:hAnsi="KG Primary Penmanship 2"/>
        <w:sz w:val="32"/>
        <w:szCs w:val="32"/>
      </w:rPr>
      <w:t>B</w:t>
    </w:r>
    <w:r w:rsidR="00554335">
      <w:rPr>
        <w:rFonts w:ascii="KG Primary Penmanship 2" w:hAnsi="KG Primary Penmanship 2"/>
        <w:sz w:val="32"/>
        <w:szCs w:val="32"/>
      </w:rPr>
      <w:t xml:space="preserve"> – Miss Sally</w:t>
    </w:r>
    <w:r w:rsidRPr="00A228C3">
      <w:rPr>
        <w:rFonts w:ascii="KG Primary Penmanship 2" w:hAnsi="KG Primary Penmanship 2"/>
        <w:sz w:val="32"/>
        <w:szCs w:val="32"/>
      </w:rPr>
      <w:ptab w:relativeTo="margin" w:alignment="center" w:leader="none"/>
    </w:r>
    <w:r w:rsidRPr="00A228C3">
      <w:rPr>
        <w:rFonts w:ascii="KG Primary Penmanship 2" w:hAnsi="KG Primary Penmanship 2"/>
        <w:sz w:val="32"/>
        <w:szCs w:val="32"/>
      </w:rPr>
      <w:ptab w:relativeTo="margin" w:alignment="right" w:leader="none"/>
    </w:r>
    <w:r w:rsidRPr="00A228C3">
      <w:rPr>
        <w:rFonts w:ascii="KG Primary Penmanship 2" w:hAnsi="KG Primary Penmanship 2"/>
        <w:sz w:val="32"/>
        <w:szCs w:val="32"/>
      </w:rPr>
      <w:t xml:space="preserve">Week of August </w:t>
    </w:r>
    <w:r w:rsidR="00D073EF">
      <w:rPr>
        <w:rFonts w:ascii="KG Primary Penmanship 2" w:hAnsi="KG Primary Penmanship 2"/>
        <w:sz w:val="32"/>
        <w:szCs w:val="32"/>
      </w:rPr>
      <w:t>1</w:t>
    </w:r>
    <w:r w:rsidR="00554335">
      <w:rPr>
        <w:rFonts w:ascii="KG Primary Penmanship 2" w:hAnsi="KG Primary Penmanship 2"/>
        <w:sz w:val="32"/>
        <w:szCs w:val="32"/>
      </w:rPr>
      <w:t>6</w:t>
    </w:r>
    <w:r w:rsidRPr="00A228C3">
      <w:rPr>
        <w:rFonts w:ascii="KG Primary Penmanship 2" w:hAnsi="KG Primary Penmanship 2"/>
        <w:sz w:val="32"/>
        <w:szCs w:val="32"/>
      </w:rPr>
      <w:t>, 202</w:t>
    </w:r>
    <w:r w:rsidR="00554335">
      <w:rPr>
        <w:rFonts w:ascii="KG Primary Penmanship 2" w:hAnsi="KG Primary Penmanship 2"/>
        <w:sz w:val="32"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D128F"/>
    <w:multiLevelType w:val="hybridMultilevel"/>
    <w:tmpl w:val="DEC0F38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8E877C1"/>
    <w:multiLevelType w:val="hybridMultilevel"/>
    <w:tmpl w:val="FC24A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36437"/>
    <w:multiLevelType w:val="hybridMultilevel"/>
    <w:tmpl w:val="C8502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270985"/>
    <w:rsid w:val="002E4186"/>
    <w:rsid w:val="003C5303"/>
    <w:rsid w:val="004829D6"/>
    <w:rsid w:val="00554335"/>
    <w:rsid w:val="005E40B4"/>
    <w:rsid w:val="006E27BF"/>
    <w:rsid w:val="00A228C3"/>
    <w:rsid w:val="00B72836"/>
    <w:rsid w:val="00CA13CE"/>
    <w:rsid w:val="00D073EF"/>
    <w:rsid w:val="00E539A3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Batson Wilson</cp:lastModifiedBy>
  <cp:revision>3</cp:revision>
  <dcterms:created xsi:type="dcterms:W3CDTF">2021-07-05T22:02:00Z</dcterms:created>
  <dcterms:modified xsi:type="dcterms:W3CDTF">2021-07-06T00:03:00Z</dcterms:modified>
</cp:coreProperties>
</file>